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45E42" w:rsidRPr="00245E42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pPr w:leftFromText="45" w:rightFromText="45" w:vertAnchor="text" w:tblpXSpec="right" w:tblpYSpec="center"/>
              <w:tblW w:w="5000" w:type="pct"/>
              <w:shd w:val="clear" w:color="auto" w:fill="003B7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245E42" w:rsidRPr="00245E42">
              <w:tc>
                <w:tcPr>
                  <w:tcW w:w="0" w:type="auto"/>
                  <w:shd w:val="clear" w:color="auto" w:fill="003B71"/>
                  <w:tcMar>
                    <w:top w:w="270" w:type="dxa"/>
                    <w:left w:w="270" w:type="dxa"/>
                    <w:bottom w:w="0" w:type="dxa"/>
                    <w:right w:w="270" w:type="dxa"/>
                  </w:tcMar>
                  <w:hideMark/>
                </w:tcPr>
                <w:p w:rsidR="00245E42" w:rsidRPr="00245E42" w:rsidRDefault="00245E42" w:rsidP="00245E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5E42" w:rsidRPr="00245E42">
              <w:tc>
                <w:tcPr>
                  <w:tcW w:w="7920" w:type="dxa"/>
                  <w:shd w:val="clear" w:color="auto" w:fill="003B71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245E42" w:rsidRPr="00245E42" w:rsidRDefault="00245E42" w:rsidP="00245E42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FFFFFF"/>
                      <w:sz w:val="24"/>
                      <w:szCs w:val="24"/>
                    </w:rPr>
                  </w:pPr>
                  <w:r w:rsidRPr="00245E42">
                    <w:rPr>
                      <w:rFonts w:ascii="Helvetica" w:eastAsia="Times New Roman" w:hAnsi="Helvetica" w:cs="Helvetica"/>
                      <w:color w:val="FFFFFF"/>
                      <w:sz w:val="24"/>
                      <w:szCs w:val="24"/>
                    </w:rPr>
                    <w:t xml:space="preserve">  </w:t>
                  </w:r>
                </w:p>
                <w:p w:rsidR="00245E42" w:rsidRPr="00245E42" w:rsidRDefault="00245E42" w:rsidP="00245E42">
                  <w:pPr>
                    <w:spacing w:after="0" w:line="300" w:lineRule="auto"/>
                    <w:jc w:val="center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30"/>
                      <w:szCs w:val="30"/>
                    </w:rPr>
                  </w:pPr>
                  <w:r w:rsidRPr="00245E42">
                    <w:rPr>
                      <w:rFonts w:ascii="Helvetica" w:eastAsia="Times New Roman" w:hAnsi="Helvetica" w:cs="Helvetica"/>
                      <w:b/>
                      <w:bCs/>
                      <w:color w:val="FF0000"/>
                      <w:sz w:val="30"/>
                      <w:szCs w:val="30"/>
                    </w:rPr>
                    <w:t>PRO ARM PLUS</w:t>
                  </w:r>
                </w:p>
                <w:p w:rsidR="00245E42" w:rsidRPr="00245E42" w:rsidRDefault="00245E42" w:rsidP="00245E42">
                  <w:pPr>
                    <w:spacing w:after="0" w:line="300" w:lineRule="auto"/>
                    <w:jc w:val="center"/>
                    <w:outlineLvl w:val="1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kern w:val="36"/>
                      <w:sz w:val="39"/>
                      <w:szCs w:val="39"/>
                    </w:rPr>
                  </w:pPr>
                  <w:r w:rsidRPr="00245E42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kern w:val="36"/>
                      <w:sz w:val="39"/>
                      <w:szCs w:val="39"/>
                    </w:rPr>
                    <w:t>Arm Strengthening &amp; Conditioning</w:t>
                  </w:r>
                </w:p>
                <w:p w:rsidR="00245E42" w:rsidRPr="00245E42" w:rsidRDefault="00245E42" w:rsidP="00245E42">
                  <w:pPr>
                    <w:spacing w:after="0" w:line="300" w:lineRule="auto"/>
                    <w:jc w:val="center"/>
                    <w:outlineLvl w:val="4"/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245E42">
                    <w:rPr>
                      <w:rFonts w:ascii="Helvetica" w:eastAsia="Times New Roman" w:hAnsi="Helvetica" w:cs="Helvetica"/>
                      <w:b/>
                      <w:bCs/>
                      <w:color w:val="FFFFFF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45E42" w:rsidRPr="00245E42" w:rsidRDefault="00245E42" w:rsidP="00245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45E42" w:rsidRPr="00245E42" w:rsidRDefault="00245E42" w:rsidP="00245E42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45E42" w:rsidRPr="00245E42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245E42" w:rsidRPr="00245E42">
              <w:tc>
                <w:tcPr>
                  <w:tcW w:w="0" w:type="auto"/>
                  <w:vAlign w:val="center"/>
                  <w:hideMark/>
                </w:tcPr>
                <w:p w:rsidR="00245E42" w:rsidRPr="00245E42" w:rsidRDefault="00245E42" w:rsidP="00245E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45E42" w:rsidRPr="00245E42" w:rsidRDefault="00245E42" w:rsidP="00245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45E42" w:rsidRPr="00245E42" w:rsidRDefault="00245E42" w:rsidP="00245E42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45E42" w:rsidRPr="00245E42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5E42" w:rsidRPr="00245E42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245E42" w:rsidRPr="00245E42" w:rsidRDefault="00245E42" w:rsidP="00245E42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303030"/>
                      <w:sz w:val="24"/>
                      <w:szCs w:val="24"/>
                    </w:rPr>
                  </w:pPr>
                  <w:r w:rsidRPr="00245E42">
                    <w:rPr>
                      <w:rFonts w:ascii="Helvetica" w:eastAsia="Times New Roman" w:hAnsi="Helvetica" w:cs="Helvetica"/>
                      <w:b/>
                      <w:bCs/>
                      <w:color w:val="303030"/>
                      <w:sz w:val="24"/>
                      <w:szCs w:val="24"/>
                    </w:rPr>
                    <w:t>This proven 4 week progressive program was developed by our staff of ex-professional baseball players &amp; coaches.  The primary goal of Pro Arm Plus is to teach each player proper arm care that helps prevent injury while improving athleticism, strength, and overall velocity.  </w:t>
                  </w:r>
                  <w:r w:rsidRPr="00245E42">
                    <w:rPr>
                      <w:rFonts w:ascii="Helvetica" w:eastAsia="Times New Roman" w:hAnsi="Helvetica" w:cs="Helvetica"/>
                      <w:color w:val="30303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45E42" w:rsidRPr="00245E42" w:rsidRDefault="00245E42" w:rsidP="00245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45E42" w:rsidRPr="00245E42" w:rsidRDefault="00245E42" w:rsidP="00245E42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45E42" w:rsidRPr="00245E42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245E42" w:rsidRPr="00245E42">
              <w:tc>
                <w:tcPr>
                  <w:tcW w:w="0" w:type="auto"/>
                  <w:vAlign w:val="center"/>
                  <w:hideMark/>
                </w:tcPr>
                <w:p w:rsidR="00245E42" w:rsidRPr="00245E42" w:rsidRDefault="00245E42" w:rsidP="00245E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45E42" w:rsidRPr="00245E42" w:rsidRDefault="00245E42" w:rsidP="00245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45E42" w:rsidRPr="00245E42" w:rsidRDefault="00245E42" w:rsidP="00245E42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45E42" w:rsidRPr="00245E42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5E42" w:rsidRPr="00245E42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999999"/>
                      <w:left w:val="single" w:sz="6" w:space="0" w:color="999999"/>
                      <w:bottom w:val="single" w:sz="6" w:space="0" w:color="999999"/>
                      <w:right w:val="single" w:sz="6" w:space="0" w:color="999999"/>
                    </w:tblBorders>
                    <w:shd w:val="clear" w:color="auto" w:fill="003B71"/>
                    <w:tblCellMar>
                      <w:top w:w="270" w:type="dxa"/>
                      <w:left w:w="270" w:type="dxa"/>
                      <w:bottom w:w="270" w:type="dxa"/>
                      <w:right w:w="2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44"/>
                  </w:tblGrid>
                  <w:tr w:rsidR="00245E42" w:rsidRPr="00245E42">
                    <w:tc>
                      <w:tcPr>
                        <w:tcW w:w="0" w:type="auto"/>
                        <w:shd w:val="clear" w:color="auto" w:fill="003B71"/>
                        <w:hideMark/>
                      </w:tcPr>
                      <w:p w:rsidR="00245E42" w:rsidRPr="00245E42" w:rsidRDefault="00245E42" w:rsidP="00245E42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FFFFFF"/>
                            <w:sz w:val="24"/>
                            <w:szCs w:val="24"/>
                          </w:rPr>
                        </w:pPr>
                        <w:r w:rsidRPr="00245E42">
                          <w:rPr>
                            <w:rFonts w:ascii="Helvetica" w:eastAsia="Times New Roman" w:hAnsi="Helvetica" w:cs="Helvetica"/>
                            <w:color w:val="FF0000"/>
                            <w:sz w:val="24"/>
                            <w:szCs w:val="24"/>
                          </w:rPr>
                          <w:t>This program will focus on</w:t>
                        </w:r>
                        <w:r w:rsidRPr="00245E42">
                          <w:rPr>
                            <w:rFonts w:ascii="Helvetica" w:eastAsia="Times New Roman" w:hAnsi="Helvetica" w:cs="Helvetica"/>
                            <w:color w:val="FFFFFF"/>
                            <w:sz w:val="24"/>
                            <w:szCs w:val="24"/>
                          </w:rPr>
                          <w:t xml:space="preserve">: Arm Action, Arm Care, Posture, Rhythm &amp; Tempo, Separation, Torque, Core Strength, Sequencing and Synchronization.  Pro Arm Plus incorporates the use of bands, ropes, medicine balls, weighted balls, kettle bells, hurdles, and more! </w:t>
                        </w:r>
                      </w:p>
                    </w:tc>
                  </w:tr>
                </w:tbl>
                <w:p w:rsidR="00245E42" w:rsidRPr="00245E42" w:rsidRDefault="00245E42" w:rsidP="00245E4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45E42" w:rsidRPr="00245E42" w:rsidRDefault="00245E42" w:rsidP="00245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45E42" w:rsidRPr="00245E42" w:rsidRDefault="00245E42" w:rsidP="00245E42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45E42" w:rsidRPr="00245E42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4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245E42" w:rsidRPr="00245E42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0" w:type="dxa"/>
                  </w:tcMar>
                  <w:hideMark/>
                </w:tcPr>
                <w:p w:rsidR="00245E42" w:rsidRPr="00245E42" w:rsidRDefault="00245E42" w:rsidP="00245E42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303030"/>
                      <w:sz w:val="24"/>
                      <w:szCs w:val="24"/>
                    </w:rPr>
                  </w:pPr>
                  <w:r w:rsidRPr="00245E42">
                    <w:rPr>
                      <w:rFonts w:ascii="Arial" w:eastAsia="Times New Roman" w:hAnsi="Arial" w:cs="Arial"/>
                      <w:color w:val="303030"/>
                      <w:sz w:val="21"/>
                      <w:szCs w:val="21"/>
                    </w:rPr>
                    <w:t>4 WEEK PROGRESSIVE PROGRAM </w:t>
                  </w:r>
                  <w:r w:rsidRPr="00245E42">
                    <w:rPr>
                      <w:rFonts w:ascii="Arial" w:eastAsia="Times New Roman" w:hAnsi="Arial" w:cs="Arial"/>
                      <w:color w:val="303030"/>
                      <w:sz w:val="21"/>
                      <w:szCs w:val="21"/>
                    </w:rPr>
                    <w:br/>
                  </w:r>
                  <w:r w:rsidRPr="00245E42">
                    <w:rPr>
                      <w:rFonts w:ascii="Arial" w:eastAsia="Times New Roman" w:hAnsi="Arial" w:cs="Arial"/>
                      <w:color w:val="303030"/>
                      <w:sz w:val="21"/>
                      <w:szCs w:val="21"/>
                    </w:rPr>
                    <w:br/>
                    <w:t>2 CLASSES PER WEEK</w:t>
                  </w:r>
                  <w:r w:rsidRPr="00245E42">
                    <w:rPr>
                      <w:rFonts w:ascii="Arial" w:eastAsia="Times New Roman" w:hAnsi="Arial" w:cs="Arial"/>
                      <w:color w:val="303030"/>
                      <w:sz w:val="21"/>
                      <w:szCs w:val="21"/>
                    </w:rPr>
                    <w:br/>
                  </w:r>
                  <w:r w:rsidRPr="00245E42">
                    <w:rPr>
                      <w:rFonts w:ascii="Arial" w:eastAsia="Times New Roman" w:hAnsi="Arial" w:cs="Arial"/>
                      <w:color w:val="303030"/>
                      <w:sz w:val="21"/>
                      <w:szCs w:val="21"/>
                    </w:rPr>
                    <w:br/>
                  </w:r>
                  <w:r w:rsidRPr="00245E42">
                    <w:rPr>
                      <w:rFonts w:ascii="Arial" w:eastAsia="Times New Roman" w:hAnsi="Arial" w:cs="Arial"/>
                      <w:color w:val="FF0000"/>
                      <w:sz w:val="21"/>
                      <w:szCs w:val="21"/>
                    </w:rPr>
                    <w:t>CLASSES</w:t>
                  </w:r>
                  <w:r w:rsidRPr="00245E42">
                    <w:rPr>
                      <w:rFonts w:ascii="Arial" w:eastAsia="Times New Roman" w:hAnsi="Arial" w:cs="Arial"/>
                      <w:color w:val="303030"/>
                      <w:sz w:val="21"/>
                      <w:szCs w:val="21"/>
                    </w:rPr>
                    <w:t>: </w:t>
                  </w:r>
                  <w:r w:rsidRPr="00245E42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THURSDAY</w:t>
                  </w:r>
                  <w:r w:rsidRPr="00245E42">
                    <w:rPr>
                      <w:rFonts w:ascii="Arial" w:eastAsia="Times New Roman" w:hAnsi="Arial" w:cs="Arial"/>
                      <w:color w:val="303030"/>
                      <w:sz w:val="21"/>
                      <w:szCs w:val="21"/>
                    </w:rPr>
                    <w:t> 6-7 or 7-8</w:t>
                  </w:r>
                  <w:r w:rsidRPr="00245E42">
                    <w:rPr>
                      <w:rFonts w:ascii="Arial" w:eastAsia="Times New Roman" w:hAnsi="Arial" w:cs="Arial"/>
                      <w:color w:val="303030"/>
                      <w:sz w:val="21"/>
                      <w:szCs w:val="21"/>
                    </w:rPr>
                    <w:br/>
                    <w:t>               </w:t>
                  </w:r>
                  <w:r w:rsidRPr="00245E42">
                    <w:rPr>
                      <w:rFonts w:ascii="Arial" w:eastAsia="Times New Roman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SUNDAY</w:t>
                  </w:r>
                  <w:r w:rsidRPr="00245E42">
                    <w:rPr>
                      <w:rFonts w:ascii="Arial" w:eastAsia="Times New Roman" w:hAnsi="Arial" w:cs="Arial"/>
                      <w:color w:val="303030"/>
                      <w:sz w:val="21"/>
                      <w:szCs w:val="21"/>
                    </w:rPr>
                    <w:t xml:space="preserve"> 1-2 or 2-3</w:t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42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</w:tblGrid>
            <w:tr w:rsidR="00245E42" w:rsidRPr="00245E42">
              <w:tc>
                <w:tcPr>
                  <w:tcW w:w="0" w:type="auto"/>
                  <w:tcMar>
                    <w:top w:w="135" w:type="dxa"/>
                    <w:left w:w="0" w:type="dxa"/>
                    <w:bottom w:w="135" w:type="dxa"/>
                    <w:right w:w="270" w:type="dxa"/>
                  </w:tcMar>
                  <w:hideMark/>
                </w:tcPr>
                <w:p w:rsidR="00245E42" w:rsidRPr="00245E42" w:rsidRDefault="00245E42" w:rsidP="00245E42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303030"/>
                      <w:sz w:val="24"/>
                      <w:szCs w:val="24"/>
                    </w:rPr>
                  </w:pPr>
                  <w:r w:rsidRPr="00245E42">
                    <w:rPr>
                      <w:rFonts w:ascii="Helvetica" w:eastAsia="Times New Roman" w:hAnsi="Helvetica" w:cs="Helvetica"/>
                      <w:color w:val="303030"/>
                      <w:sz w:val="24"/>
                      <w:szCs w:val="24"/>
                    </w:rPr>
                    <w:t>Session 1          10/12-11/6</w:t>
                  </w:r>
                  <w:r w:rsidRPr="00245E42">
                    <w:rPr>
                      <w:rFonts w:ascii="Helvetica" w:eastAsia="Times New Roman" w:hAnsi="Helvetica" w:cs="Helvetica"/>
                      <w:color w:val="303030"/>
                      <w:sz w:val="24"/>
                      <w:szCs w:val="24"/>
                    </w:rPr>
                    <w:br/>
                    <w:t>Session 2          11/13-12/4</w:t>
                  </w:r>
                  <w:r w:rsidRPr="00245E42">
                    <w:rPr>
                      <w:rFonts w:ascii="Helvetica" w:eastAsia="Times New Roman" w:hAnsi="Helvetica" w:cs="Helvetica"/>
                      <w:color w:val="303030"/>
                      <w:sz w:val="24"/>
                      <w:szCs w:val="24"/>
                    </w:rPr>
                    <w:br/>
                    <w:t>Session 3          12/7-1/2</w:t>
                  </w:r>
                  <w:r w:rsidRPr="00245E42">
                    <w:rPr>
                      <w:rFonts w:ascii="Helvetica" w:eastAsia="Times New Roman" w:hAnsi="Helvetica" w:cs="Helvetica"/>
                      <w:color w:val="303030"/>
                      <w:sz w:val="24"/>
                      <w:szCs w:val="24"/>
                    </w:rPr>
                    <w:br/>
                    <w:t>Session 4          1/4-1/29</w:t>
                  </w:r>
                  <w:r w:rsidRPr="00245E42">
                    <w:rPr>
                      <w:rFonts w:ascii="Helvetica" w:eastAsia="Times New Roman" w:hAnsi="Helvetica" w:cs="Helvetica"/>
                      <w:color w:val="303030"/>
                      <w:sz w:val="24"/>
                      <w:szCs w:val="24"/>
                    </w:rPr>
                    <w:br/>
                    <w:t>Session 5          2/1-2/26</w:t>
                  </w:r>
                  <w:r w:rsidRPr="00245E42">
                    <w:rPr>
                      <w:rFonts w:ascii="Helvetica" w:eastAsia="Times New Roman" w:hAnsi="Helvetica" w:cs="Helvetica"/>
                      <w:color w:val="303030"/>
                      <w:sz w:val="24"/>
                      <w:szCs w:val="24"/>
                    </w:rPr>
                    <w:br/>
                    <w:t>Session 6          3/1-3/26</w:t>
                  </w:r>
                </w:p>
              </w:tc>
            </w:tr>
          </w:tbl>
          <w:p w:rsidR="00245E42" w:rsidRPr="00245E42" w:rsidRDefault="00245E42" w:rsidP="00245E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6BF9" w:rsidRDefault="00A8636A">
      <w:bookmarkStart w:id="0" w:name="_GoBack"/>
      <w:bookmarkEnd w:id="0"/>
    </w:p>
    <w:sectPr w:rsidR="00516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42"/>
    <w:rsid w:val="00245E42"/>
    <w:rsid w:val="0051377C"/>
    <w:rsid w:val="00A8636A"/>
    <w:rsid w:val="00BA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EF788-4589-4444-BCF6-8EECDCD4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 Counter PC</dc:creator>
  <cp:keywords/>
  <dc:description/>
  <cp:lastModifiedBy>BnS Counter PC</cp:lastModifiedBy>
  <cp:revision>1</cp:revision>
  <cp:lastPrinted>2014-09-30T21:20:00Z</cp:lastPrinted>
  <dcterms:created xsi:type="dcterms:W3CDTF">2014-09-30T21:20:00Z</dcterms:created>
  <dcterms:modified xsi:type="dcterms:W3CDTF">2014-10-02T02:41:00Z</dcterms:modified>
</cp:coreProperties>
</file>